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3865" w:rsidRDefault="00963865" w:rsidP="0096386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color w:val="FF0000"/>
          <w:sz w:val="28"/>
          <w:szCs w:val="24"/>
        </w:rPr>
      </w:pPr>
      <w:r>
        <w:rPr>
          <w:rFonts w:ascii="Times New Roman" w:hAnsi="Times New Roman" w:cs="Times New Roman"/>
          <w:b/>
          <w:color w:val="FF0000"/>
          <w:sz w:val="28"/>
          <w:szCs w:val="24"/>
        </w:rPr>
        <w:t xml:space="preserve">Фонд развития промышленности Краснодарского края </w:t>
      </w:r>
    </w:p>
    <w:p w:rsidR="00963865" w:rsidRDefault="00963865" w:rsidP="0096386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4"/>
        </w:rPr>
      </w:pPr>
    </w:p>
    <w:p w:rsidR="00963865" w:rsidRDefault="00963865" w:rsidP="0096386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Адрес: 350911, г. Краснодар, </w:t>
      </w:r>
    </w:p>
    <w:p w:rsidR="00963865" w:rsidRDefault="00963865" w:rsidP="0096386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ул. Трамвайная 2/6,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каб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403</w:t>
      </w:r>
    </w:p>
    <w:p w:rsidR="00963865" w:rsidRDefault="00963865" w:rsidP="0096386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Тел.:8 (861) 205-44-09</w:t>
      </w:r>
    </w:p>
    <w:p w:rsidR="00963865" w:rsidRPr="00963865" w:rsidRDefault="00963865" w:rsidP="00963865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4" w:history="1">
        <w:r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info</w:t>
        </w:r>
        <w:r>
          <w:rPr>
            <w:rStyle w:val="a3"/>
            <w:rFonts w:ascii="Times New Roman" w:hAnsi="Times New Roman" w:cs="Times New Roman"/>
            <w:b/>
            <w:sz w:val="24"/>
            <w:szCs w:val="24"/>
          </w:rPr>
          <w:t>@</w:t>
        </w:r>
        <w:proofErr w:type="spellStart"/>
        <w:r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frpkk</w:t>
        </w:r>
        <w:proofErr w:type="spellEnd"/>
        <w:r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963865" w:rsidRDefault="00963865" w:rsidP="005D799A">
      <w:pPr>
        <w:rPr>
          <w:rFonts w:ascii="Times New Roman" w:hAnsi="Times New Roman" w:cs="Times New Roman"/>
          <w:b/>
          <w:sz w:val="28"/>
          <w:szCs w:val="28"/>
        </w:rPr>
      </w:pPr>
    </w:p>
    <w:p w:rsidR="005D799A" w:rsidRDefault="005D799A" w:rsidP="009638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799A">
        <w:rPr>
          <w:rFonts w:ascii="Times New Roman" w:hAnsi="Times New Roman" w:cs="Times New Roman"/>
          <w:b/>
          <w:sz w:val="28"/>
          <w:szCs w:val="28"/>
        </w:rPr>
        <w:t>«ИНВЕСТИЦИОННЫЙ ЛИФТ»</w:t>
      </w:r>
    </w:p>
    <w:p w:rsidR="005D799A" w:rsidRPr="005D799A" w:rsidRDefault="005D799A" w:rsidP="00963865">
      <w:pPr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99A">
        <w:rPr>
          <w:rFonts w:ascii="Times New Roman" w:hAnsi="Times New Roman" w:cs="Times New Roman"/>
          <w:sz w:val="28"/>
          <w:szCs w:val="28"/>
        </w:rPr>
        <w:t>Что такое система «Инвестиционный лифт»?</w:t>
      </w:r>
    </w:p>
    <w:p w:rsidR="005D799A" w:rsidRPr="005D799A" w:rsidRDefault="005D799A" w:rsidP="009638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799A" w:rsidRPr="005D799A" w:rsidRDefault="005D799A" w:rsidP="009638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99A">
        <w:rPr>
          <w:rFonts w:ascii="Times New Roman" w:hAnsi="Times New Roman" w:cs="Times New Roman"/>
          <w:sz w:val="28"/>
          <w:szCs w:val="28"/>
        </w:rPr>
        <w:t xml:space="preserve">«Инвестиционный лифт» — это открытая система взаимодействия федеральных и региональных институтов развития, направленная на оказание поддержки участниками системы предприятиям для реализации инвестиционных проектов, способствующих развитию производства в сфере </w:t>
      </w:r>
      <w:proofErr w:type="spellStart"/>
      <w:r w:rsidRPr="005D799A"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 w:rsidRPr="005D799A">
        <w:rPr>
          <w:rFonts w:ascii="Times New Roman" w:hAnsi="Times New Roman" w:cs="Times New Roman"/>
          <w:sz w:val="28"/>
          <w:szCs w:val="28"/>
        </w:rPr>
        <w:t xml:space="preserve"> экспорта, высоких технологий и </w:t>
      </w:r>
      <w:proofErr w:type="spellStart"/>
      <w:r w:rsidRPr="005D799A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Pr="005D799A">
        <w:rPr>
          <w:rFonts w:ascii="Times New Roman" w:hAnsi="Times New Roman" w:cs="Times New Roman"/>
          <w:sz w:val="28"/>
          <w:szCs w:val="28"/>
        </w:rPr>
        <w:t>.</w:t>
      </w:r>
    </w:p>
    <w:p w:rsidR="005D799A" w:rsidRPr="005D799A" w:rsidRDefault="005D799A" w:rsidP="009638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99A">
        <w:rPr>
          <w:rFonts w:ascii="Times New Roman" w:hAnsi="Times New Roman" w:cs="Times New Roman"/>
          <w:sz w:val="28"/>
          <w:szCs w:val="28"/>
        </w:rPr>
        <w:t>Система «Инвестиционный лифт» позволяет предприятию получить консолидированную поддержку проекта на федеральном и региональном уровнях не менее чем от двух участников данной системы, в том числе в рамках совместных продуктовых решений.</w:t>
      </w:r>
    </w:p>
    <w:p w:rsidR="005D799A" w:rsidRPr="00963865" w:rsidRDefault="005D799A" w:rsidP="0096386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865">
        <w:rPr>
          <w:rFonts w:ascii="Times New Roman" w:hAnsi="Times New Roman" w:cs="Times New Roman"/>
          <w:b/>
          <w:sz w:val="28"/>
          <w:szCs w:val="28"/>
        </w:rPr>
        <w:t>Возможно получение поддержки по следующим направлениям:</w:t>
      </w:r>
    </w:p>
    <w:p w:rsidR="005D799A" w:rsidRPr="005D799A" w:rsidRDefault="00963865" w:rsidP="009638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799A" w:rsidRPr="005D799A">
        <w:rPr>
          <w:rFonts w:ascii="Times New Roman" w:hAnsi="Times New Roman" w:cs="Times New Roman"/>
          <w:sz w:val="28"/>
          <w:szCs w:val="28"/>
        </w:rPr>
        <w:t>заемное финансирование;</w:t>
      </w:r>
    </w:p>
    <w:p w:rsidR="005D799A" w:rsidRPr="005D799A" w:rsidRDefault="00963865" w:rsidP="009638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799A" w:rsidRPr="005D799A">
        <w:rPr>
          <w:rFonts w:ascii="Times New Roman" w:hAnsi="Times New Roman" w:cs="Times New Roman"/>
          <w:sz w:val="28"/>
          <w:szCs w:val="28"/>
        </w:rPr>
        <w:t>гарантии Корпорации МСП, заменяющие залоговое обеспечение, требуемое кредитными организациями и Фондами при получении займов;</w:t>
      </w:r>
    </w:p>
    <w:p w:rsidR="005D799A" w:rsidRPr="005D799A" w:rsidRDefault="00963865" w:rsidP="009638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799A" w:rsidRPr="005D799A">
        <w:rPr>
          <w:rFonts w:ascii="Times New Roman" w:hAnsi="Times New Roman" w:cs="Times New Roman"/>
          <w:sz w:val="28"/>
          <w:szCs w:val="28"/>
        </w:rPr>
        <w:t>страховая поддержка экспортеров (страхование отсрочки платежа, страхование дебиторской задолженности, страхование подтвержденного аккредитива и др.);</w:t>
      </w:r>
    </w:p>
    <w:p w:rsidR="005D799A" w:rsidRPr="005D799A" w:rsidRDefault="00963865" w:rsidP="009638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799A" w:rsidRPr="005D799A">
        <w:rPr>
          <w:rFonts w:ascii="Times New Roman" w:hAnsi="Times New Roman" w:cs="Times New Roman"/>
          <w:sz w:val="28"/>
          <w:szCs w:val="28"/>
        </w:rPr>
        <w:t>маркетинговая и информационная поддержка;</w:t>
      </w:r>
    </w:p>
    <w:p w:rsidR="005D799A" w:rsidRPr="005D799A" w:rsidRDefault="00963865" w:rsidP="009638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799A" w:rsidRPr="005D799A">
        <w:rPr>
          <w:rFonts w:ascii="Times New Roman" w:hAnsi="Times New Roman" w:cs="Times New Roman"/>
          <w:sz w:val="28"/>
          <w:szCs w:val="28"/>
        </w:rPr>
        <w:t>правовая поддержка;</w:t>
      </w:r>
    </w:p>
    <w:p w:rsidR="005D799A" w:rsidRPr="005D799A" w:rsidRDefault="00963865" w:rsidP="009638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799A" w:rsidRPr="005D799A">
        <w:rPr>
          <w:rFonts w:ascii="Times New Roman" w:hAnsi="Times New Roman" w:cs="Times New Roman"/>
          <w:sz w:val="28"/>
          <w:szCs w:val="28"/>
        </w:rPr>
        <w:t>расширение базы клиентов и выход на международные рынки;</w:t>
      </w:r>
    </w:p>
    <w:p w:rsidR="005D799A" w:rsidRPr="005D799A" w:rsidRDefault="00963865" w:rsidP="009638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799A" w:rsidRPr="005D799A">
        <w:rPr>
          <w:rFonts w:ascii="Times New Roman" w:hAnsi="Times New Roman" w:cs="Times New Roman"/>
          <w:sz w:val="28"/>
          <w:szCs w:val="28"/>
        </w:rPr>
        <w:t>таможенное и логистическое сопровождение экспорта;</w:t>
      </w:r>
    </w:p>
    <w:p w:rsidR="005D799A" w:rsidRPr="005D799A" w:rsidRDefault="00963865" w:rsidP="009638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799A" w:rsidRPr="005D799A">
        <w:rPr>
          <w:rFonts w:ascii="Times New Roman" w:hAnsi="Times New Roman" w:cs="Times New Roman"/>
          <w:sz w:val="28"/>
          <w:szCs w:val="28"/>
        </w:rPr>
        <w:t>иные меры поддержки.</w:t>
      </w:r>
    </w:p>
    <w:p w:rsidR="005D799A" w:rsidRPr="005D799A" w:rsidRDefault="005D799A" w:rsidP="009638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99A">
        <w:rPr>
          <w:rFonts w:ascii="Times New Roman" w:hAnsi="Times New Roman" w:cs="Times New Roman"/>
          <w:sz w:val="28"/>
          <w:szCs w:val="28"/>
        </w:rPr>
        <w:t>Консультацию по системе «Инвестиционный лифт» можно получить по телефону: +7 (861) 205-44-09 или воспользоваться онлайн-сервисом (чатом).</w:t>
      </w:r>
    </w:p>
    <w:p w:rsidR="005D799A" w:rsidRPr="005D799A" w:rsidRDefault="005D799A" w:rsidP="0096386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799A" w:rsidRPr="005D799A" w:rsidRDefault="005D799A" w:rsidP="009638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D799A" w:rsidRPr="005D799A" w:rsidRDefault="005D799A" w:rsidP="009638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5D799A">
        <w:rPr>
          <w:rFonts w:ascii="Times New Roman" w:hAnsi="Times New Roman" w:cs="Times New Roman"/>
          <w:sz w:val="28"/>
          <w:szCs w:val="28"/>
        </w:rPr>
        <w:t>одать заявку на региональном уровне</w:t>
      </w:r>
      <w:r>
        <w:rPr>
          <w:rFonts w:ascii="Times New Roman" w:hAnsi="Times New Roman" w:cs="Times New Roman"/>
          <w:sz w:val="28"/>
          <w:szCs w:val="28"/>
        </w:rPr>
        <w:t xml:space="preserve"> можно </w:t>
      </w:r>
      <w:r w:rsidRPr="005D799A">
        <w:rPr>
          <w:rFonts w:ascii="Times New Roman" w:hAnsi="Times New Roman" w:cs="Times New Roman"/>
          <w:sz w:val="28"/>
          <w:szCs w:val="28"/>
        </w:rPr>
        <w:t>– в унитарную некоммерческую организацию «Фонд развития промышленности Краснодарского края».</w:t>
      </w:r>
    </w:p>
    <w:p w:rsidR="005D799A" w:rsidRPr="005D799A" w:rsidRDefault="005D799A" w:rsidP="009638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99A">
        <w:rPr>
          <w:rFonts w:ascii="Times New Roman" w:hAnsi="Times New Roman" w:cs="Times New Roman"/>
          <w:sz w:val="28"/>
          <w:szCs w:val="28"/>
        </w:rPr>
        <w:t>Фонд осуществляет прием заявлений от промышленных предприятий, планирующих или осуществляющих реализацию инвестиционных проектов по созданию, расширению, модернизации или техническому перевооружению производств на территории Краснодарского края.</w:t>
      </w:r>
    </w:p>
    <w:p w:rsidR="005D799A" w:rsidRPr="00963865" w:rsidRDefault="005D799A" w:rsidP="0096386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63865">
        <w:rPr>
          <w:rFonts w:ascii="Times New Roman" w:hAnsi="Times New Roman" w:cs="Times New Roman"/>
          <w:b/>
          <w:sz w:val="28"/>
          <w:szCs w:val="28"/>
        </w:rPr>
        <w:t>В состав заявки должны входить:</w:t>
      </w:r>
    </w:p>
    <w:p w:rsidR="005D799A" w:rsidRPr="005D799A" w:rsidRDefault="00963865" w:rsidP="009638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799A" w:rsidRPr="005D799A">
        <w:rPr>
          <w:rFonts w:ascii="Times New Roman" w:hAnsi="Times New Roman" w:cs="Times New Roman"/>
          <w:sz w:val="28"/>
          <w:szCs w:val="28"/>
        </w:rPr>
        <w:t>профиль проекта (описание проекта);</w:t>
      </w:r>
    </w:p>
    <w:p w:rsidR="005D799A" w:rsidRPr="005D799A" w:rsidRDefault="00963865" w:rsidP="009638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799A" w:rsidRPr="005D799A">
        <w:rPr>
          <w:rFonts w:ascii="Times New Roman" w:hAnsi="Times New Roman" w:cs="Times New Roman"/>
          <w:sz w:val="28"/>
          <w:szCs w:val="28"/>
        </w:rPr>
        <w:t>презентация проекта;</w:t>
      </w:r>
    </w:p>
    <w:p w:rsidR="005D799A" w:rsidRPr="005D799A" w:rsidRDefault="00963865" w:rsidP="009638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799A" w:rsidRPr="005D799A">
        <w:rPr>
          <w:rFonts w:ascii="Times New Roman" w:hAnsi="Times New Roman" w:cs="Times New Roman"/>
          <w:sz w:val="28"/>
          <w:szCs w:val="28"/>
        </w:rPr>
        <w:t>бухгалтерская отчетность;</w:t>
      </w:r>
    </w:p>
    <w:p w:rsidR="005D799A" w:rsidRPr="005D799A" w:rsidRDefault="00963865" w:rsidP="009638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799A" w:rsidRPr="005D799A">
        <w:rPr>
          <w:rFonts w:ascii="Times New Roman" w:hAnsi="Times New Roman" w:cs="Times New Roman"/>
          <w:sz w:val="28"/>
          <w:szCs w:val="28"/>
        </w:rPr>
        <w:t>финансовая модель (при наличии);</w:t>
      </w:r>
    </w:p>
    <w:p w:rsidR="005D799A" w:rsidRPr="005D799A" w:rsidRDefault="00963865" w:rsidP="0096386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D799A" w:rsidRPr="005D799A">
        <w:rPr>
          <w:rFonts w:ascii="Times New Roman" w:hAnsi="Times New Roman" w:cs="Times New Roman"/>
          <w:sz w:val="28"/>
          <w:szCs w:val="28"/>
        </w:rPr>
        <w:t>бизнес-план (при наличии).</w:t>
      </w:r>
    </w:p>
    <w:p w:rsidR="005D799A" w:rsidRPr="005D799A" w:rsidRDefault="005D799A" w:rsidP="009638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99A">
        <w:rPr>
          <w:rFonts w:ascii="Times New Roman" w:hAnsi="Times New Roman" w:cs="Times New Roman"/>
          <w:sz w:val="28"/>
          <w:szCs w:val="28"/>
        </w:rPr>
        <w:t>После поступления заявка будет рассмотрена на предмет наличия инструментов поддержки проекта на региональном уровне и в случае их недостаточности Фонд направит заявку Администратору системы «Инвестиционный лифт» (Корпорация МСП).</w:t>
      </w:r>
      <w:bookmarkStart w:id="0" w:name="_GoBack"/>
      <w:bookmarkEnd w:id="0"/>
    </w:p>
    <w:p w:rsidR="005D799A" w:rsidRPr="005D799A" w:rsidRDefault="005D799A" w:rsidP="009638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99A">
        <w:rPr>
          <w:rFonts w:ascii="Times New Roman" w:hAnsi="Times New Roman" w:cs="Times New Roman"/>
          <w:sz w:val="28"/>
          <w:szCs w:val="28"/>
        </w:rPr>
        <w:t>После регистрации заявки в системе проект будет рассмотрен всеми федеральными участниками системы «Инвестиционный лифт» (Фонд развития промышленности, Корпорация МСП, Российский фонд прямых инвестиций, Российский экспортный центр).</w:t>
      </w:r>
    </w:p>
    <w:p w:rsidR="005D799A" w:rsidRPr="005D799A" w:rsidRDefault="005D799A" w:rsidP="009638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799A">
        <w:rPr>
          <w:rFonts w:ascii="Times New Roman" w:hAnsi="Times New Roman" w:cs="Times New Roman"/>
          <w:sz w:val="28"/>
          <w:szCs w:val="28"/>
        </w:rPr>
        <w:t>После рассмотрения заявки всеми участниками системы «Инвестиционный лифт», формируются предложения по оказанию соответствующих мер поддержки Вашему предприятию.</w:t>
      </w:r>
    </w:p>
    <w:p w:rsidR="001655F3" w:rsidRPr="005D799A" w:rsidRDefault="001655F3" w:rsidP="0096386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655F3" w:rsidRPr="005D7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E5A"/>
    <w:rsid w:val="001655F3"/>
    <w:rsid w:val="005D799A"/>
    <w:rsid w:val="00963865"/>
    <w:rsid w:val="009F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9643F"/>
  <w15:chartTrackingRefBased/>
  <w15:docId w15:val="{8F74F39B-3135-4DE3-B450-5A74699E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638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6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20249">
          <w:marLeft w:val="0"/>
          <w:marRight w:val="0"/>
          <w:marTop w:val="6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nfo@frpk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402</Words>
  <Characters>2294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CPP8</dc:creator>
  <cp:keywords/>
  <dc:description/>
  <cp:lastModifiedBy>CPP8</cp:lastModifiedBy>
  <cp:revision>3</cp:revision>
  <dcterms:created xsi:type="dcterms:W3CDTF">2021-01-12T07:31:00Z</dcterms:created>
  <dcterms:modified xsi:type="dcterms:W3CDTF">2021-02-04T07:10:00Z</dcterms:modified>
</cp:coreProperties>
</file>